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D3F1" w14:textId="77777777" w:rsidR="005B6942" w:rsidRDefault="005B6942" w:rsidP="005B6942">
      <w:pPr>
        <w:pStyle w:val="BodyText"/>
        <w:spacing w:line="276" w:lineRule="auto"/>
        <w:jc w:val="center"/>
        <w:rPr>
          <w:sz w:val="24"/>
        </w:rPr>
      </w:pPr>
      <w:r w:rsidRPr="00D9753B">
        <w:t xml:space="preserve">Я, </w:t>
      </w:r>
      <w:r>
        <w:rPr>
          <w:lang w:val="uk-UA"/>
        </w:rPr>
        <w:t>______________________________________</w:t>
      </w:r>
      <w:r w:rsidRPr="00D9753B">
        <w:t xml:space="preserve">, (ПІБ </w:t>
      </w:r>
      <w:proofErr w:type="spellStart"/>
      <w:r w:rsidRPr="00D9753B">
        <w:t>повністю</w:t>
      </w:r>
      <w:proofErr w:type="spellEnd"/>
      <w:r w:rsidRPr="00D9753B">
        <w:t>)</w:t>
      </w:r>
    </w:p>
    <w:p w14:paraId="793BCB58" w14:textId="77777777" w:rsidR="005B6942" w:rsidRDefault="005B6942" w:rsidP="005B6942">
      <w:pPr>
        <w:pStyle w:val="BodyText"/>
        <w:spacing w:before="2"/>
        <w:rPr>
          <w:sz w:val="31"/>
        </w:rPr>
      </w:pPr>
    </w:p>
    <w:p w14:paraId="05F4E67C" w14:textId="77777777" w:rsidR="005B6942" w:rsidRDefault="005B6942" w:rsidP="005B6942">
      <w:pPr>
        <w:pStyle w:val="ListParagraph"/>
        <w:numPr>
          <w:ilvl w:val="0"/>
          <w:numId w:val="1"/>
        </w:numPr>
        <w:tabs>
          <w:tab w:val="left" w:pos="0"/>
        </w:tabs>
        <w:spacing w:before="1" w:line="259" w:lineRule="auto"/>
        <w:ind w:left="0" w:right="267" w:firstLine="0"/>
        <w:jc w:val="both"/>
        <w:rPr>
          <w:sz w:val="28"/>
        </w:rPr>
      </w:pPr>
      <w:proofErr w:type="spellStart"/>
      <w:r w:rsidRPr="00C75270">
        <w:rPr>
          <w:sz w:val="28"/>
        </w:rPr>
        <w:t>зобов'язуюсь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дотримуватись</w:t>
      </w:r>
      <w:proofErr w:type="spellEnd"/>
      <w:r w:rsidRPr="00C75270">
        <w:rPr>
          <w:sz w:val="28"/>
        </w:rPr>
        <w:t xml:space="preserve"> заборони, </w:t>
      </w:r>
      <w:proofErr w:type="spellStart"/>
      <w:r w:rsidRPr="00C75270">
        <w:rPr>
          <w:sz w:val="28"/>
        </w:rPr>
        <w:t>встановленої</w:t>
      </w:r>
      <w:proofErr w:type="spellEnd"/>
      <w:r w:rsidRPr="00C75270">
        <w:rPr>
          <w:sz w:val="28"/>
        </w:rPr>
        <w:t xml:space="preserve"> </w:t>
      </w:r>
      <w:r>
        <w:rPr>
          <w:sz w:val="28"/>
          <w:lang w:val="uk-UA"/>
        </w:rPr>
        <w:t>чинним законодавством України</w:t>
      </w:r>
      <w:r w:rsidRPr="00C75270">
        <w:rPr>
          <w:sz w:val="28"/>
        </w:rPr>
        <w:t xml:space="preserve"> не </w:t>
      </w:r>
      <w:proofErr w:type="spellStart"/>
      <w:r w:rsidRPr="00C75270">
        <w:rPr>
          <w:sz w:val="28"/>
        </w:rPr>
        <w:t>брати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участі</w:t>
      </w:r>
      <w:proofErr w:type="spellEnd"/>
      <w:r w:rsidRPr="00C75270">
        <w:rPr>
          <w:sz w:val="28"/>
        </w:rPr>
        <w:t xml:space="preserve"> в </w:t>
      </w:r>
      <w:proofErr w:type="spellStart"/>
      <w:r w:rsidRPr="00C75270">
        <w:rPr>
          <w:sz w:val="28"/>
        </w:rPr>
        <w:t>азартних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іграх</w:t>
      </w:r>
      <w:proofErr w:type="spellEnd"/>
      <w:r w:rsidRPr="00C75270">
        <w:rPr>
          <w:sz w:val="28"/>
        </w:rPr>
        <w:t xml:space="preserve"> </w:t>
      </w:r>
      <w:r>
        <w:rPr>
          <w:sz w:val="28"/>
          <w:lang w:val="uk-UA"/>
        </w:rPr>
        <w:t>в</w:t>
      </w:r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букмекерських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конт</w:t>
      </w:r>
      <w:proofErr w:type="spellEnd"/>
      <w:r>
        <w:rPr>
          <w:sz w:val="28"/>
          <w:lang w:val="uk-UA"/>
        </w:rPr>
        <w:t>о</w:t>
      </w:r>
      <w:proofErr w:type="spellStart"/>
      <w:r w:rsidRPr="00C75270">
        <w:rPr>
          <w:sz w:val="28"/>
        </w:rPr>
        <w:t>рах</w:t>
      </w:r>
      <w:proofErr w:type="spellEnd"/>
      <w:r w:rsidRPr="00C75270">
        <w:rPr>
          <w:sz w:val="28"/>
        </w:rPr>
        <w:t xml:space="preserve"> та </w:t>
      </w:r>
      <w:proofErr w:type="spellStart"/>
      <w:r w:rsidRPr="00C75270">
        <w:rPr>
          <w:sz w:val="28"/>
        </w:rPr>
        <w:t>тоталізаторах</w:t>
      </w:r>
      <w:proofErr w:type="spellEnd"/>
      <w:r w:rsidRPr="00C75270">
        <w:rPr>
          <w:sz w:val="28"/>
        </w:rPr>
        <w:t xml:space="preserve"> шляхом </w:t>
      </w:r>
      <w:proofErr w:type="spellStart"/>
      <w:r w:rsidRPr="00C75270">
        <w:rPr>
          <w:sz w:val="28"/>
        </w:rPr>
        <w:t>укладання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парі</w:t>
      </w:r>
      <w:proofErr w:type="spellEnd"/>
      <w:r w:rsidRPr="00C75270">
        <w:rPr>
          <w:sz w:val="28"/>
        </w:rPr>
        <w:t xml:space="preserve"> на </w:t>
      </w:r>
      <w:proofErr w:type="spellStart"/>
      <w:r w:rsidRPr="00C75270">
        <w:rPr>
          <w:sz w:val="28"/>
        </w:rPr>
        <w:t>офіційні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спортивні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змагання</w:t>
      </w:r>
      <w:proofErr w:type="spellEnd"/>
      <w:r w:rsidRPr="00C75270">
        <w:rPr>
          <w:sz w:val="28"/>
        </w:rPr>
        <w:t xml:space="preserve"> з виду спорту «волейбол» </w:t>
      </w:r>
      <w:proofErr w:type="spellStart"/>
      <w:r w:rsidRPr="00C75270">
        <w:rPr>
          <w:sz w:val="28"/>
        </w:rPr>
        <w:t>особисто</w:t>
      </w:r>
      <w:proofErr w:type="spellEnd"/>
      <w:r w:rsidRPr="00C75270">
        <w:rPr>
          <w:sz w:val="28"/>
        </w:rPr>
        <w:t xml:space="preserve">, а </w:t>
      </w:r>
      <w:proofErr w:type="spellStart"/>
      <w:r w:rsidRPr="00C75270">
        <w:rPr>
          <w:sz w:val="28"/>
        </w:rPr>
        <w:t>також</w:t>
      </w:r>
      <w:proofErr w:type="spellEnd"/>
      <w:r w:rsidRPr="00C75270">
        <w:rPr>
          <w:sz w:val="28"/>
        </w:rPr>
        <w:t xml:space="preserve"> через </w:t>
      </w:r>
      <w:proofErr w:type="spellStart"/>
      <w:r w:rsidRPr="00C75270">
        <w:rPr>
          <w:sz w:val="28"/>
        </w:rPr>
        <w:t>третіх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осіб</w:t>
      </w:r>
      <w:proofErr w:type="spellEnd"/>
      <w:r w:rsidRPr="00C75270">
        <w:rPr>
          <w:sz w:val="28"/>
        </w:rPr>
        <w:t xml:space="preserve">, у тому </w:t>
      </w:r>
      <w:proofErr w:type="spellStart"/>
      <w:r w:rsidRPr="00C75270">
        <w:rPr>
          <w:sz w:val="28"/>
        </w:rPr>
        <w:t>числі</w:t>
      </w:r>
      <w:proofErr w:type="spellEnd"/>
      <w:r w:rsidRPr="00C75270">
        <w:rPr>
          <w:sz w:val="28"/>
        </w:rPr>
        <w:t xml:space="preserve"> через </w:t>
      </w:r>
      <w:proofErr w:type="spellStart"/>
      <w:r w:rsidRPr="00C75270">
        <w:rPr>
          <w:sz w:val="28"/>
        </w:rPr>
        <w:t>членів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своєї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сім'ї</w:t>
      </w:r>
      <w:proofErr w:type="spellEnd"/>
      <w:r>
        <w:rPr>
          <w:sz w:val="28"/>
        </w:rPr>
        <w:t>;</w:t>
      </w:r>
    </w:p>
    <w:p w14:paraId="1F3ACBBC" w14:textId="77777777" w:rsidR="005B6942" w:rsidRDefault="005B6942" w:rsidP="005B6942">
      <w:pPr>
        <w:pStyle w:val="BodyText"/>
        <w:spacing w:before="9"/>
        <w:rPr>
          <w:sz w:val="27"/>
        </w:rPr>
      </w:pPr>
    </w:p>
    <w:p w14:paraId="2DA6B6FA" w14:textId="77777777" w:rsidR="005B6942" w:rsidRDefault="005B6942" w:rsidP="005B6942">
      <w:pPr>
        <w:pStyle w:val="ListParagraph"/>
        <w:numPr>
          <w:ilvl w:val="0"/>
          <w:numId w:val="1"/>
        </w:numPr>
        <w:tabs>
          <w:tab w:val="left" w:pos="0"/>
        </w:tabs>
        <w:spacing w:before="1" w:line="256" w:lineRule="auto"/>
        <w:ind w:left="0" w:right="272" w:firstLine="0"/>
        <w:jc w:val="both"/>
        <w:rPr>
          <w:sz w:val="28"/>
        </w:rPr>
      </w:pPr>
      <w:proofErr w:type="spellStart"/>
      <w:r w:rsidRPr="00C75270">
        <w:rPr>
          <w:sz w:val="28"/>
        </w:rPr>
        <w:t>зобов'язуюсь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дотримуватися</w:t>
      </w:r>
      <w:proofErr w:type="spellEnd"/>
      <w:r w:rsidRPr="00C75270">
        <w:rPr>
          <w:sz w:val="28"/>
        </w:rPr>
        <w:t xml:space="preserve"> заборони </w:t>
      </w:r>
      <w:proofErr w:type="spellStart"/>
      <w:r w:rsidRPr="00C75270">
        <w:rPr>
          <w:sz w:val="28"/>
        </w:rPr>
        <w:t>надання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протиправного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впливу</w:t>
      </w:r>
      <w:proofErr w:type="spellEnd"/>
      <w:r w:rsidRPr="00C75270">
        <w:rPr>
          <w:sz w:val="28"/>
        </w:rPr>
        <w:t xml:space="preserve"> на </w:t>
      </w:r>
      <w:proofErr w:type="spellStart"/>
      <w:r w:rsidRPr="00C75270">
        <w:rPr>
          <w:sz w:val="28"/>
        </w:rPr>
        <w:t>результати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офіційних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спортивних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змагань</w:t>
      </w:r>
      <w:proofErr w:type="spellEnd"/>
      <w:r w:rsidRPr="00C75270">
        <w:rPr>
          <w:sz w:val="28"/>
        </w:rPr>
        <w:t xml:space="preserve">, а </w:t>
      </w:r>
      <w:proofErr w:type="spellStart"/>
      <w:r w:rsidRPr="00C75270">
        <w:rPr>
          <w:sz w:val="28"/>
        </w:rPr>
        <w:t>саме</w:t>
      </w:r>
      <w:proofErr w:type="spellEnd"/>
      <w:r>
        <w:rPr>
          <w:sz w:val="28"/>
        </w:rPr>
        <w:t>:</w:t>
      </w:r>
    </w:p>
    <w:p w14:paraId="6FC659D4" w14:textId="77777777" w:rsidR="005B6942" w:rsidRDefault="005B6942" w:rsidP="005B6942">
      <w:pPr>
        <w:pStyle w:val="ListParagraph"/>
        <w:numPr>
          <w:ilvl w:val="1"/>
          <w:numId w:val="1"/>
        </w:numPr>
        <w:tabs>
          <w:tab w:val="left" w:pos="0"/>
        </w:tabs>
        <w:spacing w:before="6" w:line="259" w:lineRule="auto"/>
        <w:ind w:left="0" w:right="266" w:firstLine="0"/>
        <w:jc w:val="both"/>
        <w:rPr>
          <w:sz w:val="28"/>
        </w:rPr>
      </w:pPr>
      <w:r w:rsidRPr="00C75270">
        <w:rPr>
          <w:sz w:val="28"/>
        </w:rPr>
        <w:t xml:space="preserve">не </w:t>
      </w:r>
      <w:proofErr w:type="spellStart"/>
      <w:r w:rsidRPr="00C75270">
        <w:rPr>
          <w:sz w:val="28"/>
        </w:rPr>
        <w:t>здійснювати</w:t>
      </w:r>
      <w:proofErr w:type="spellEnd"/>
      <w:r w:rsidRPr="00C75270">
        <w:rPr>
          <w:sz w:val="28"/>
        </w:rPr>
        <w:t xml:space="preserve"> передачу грошей </w:t>
      </w:r>
      <w:proofErr w:type="spellStart"/>
      <w:r w:rsidRPr="00C75270">
        <w:rPr>
          <w:sz w:val="28"/>
        </w:rPr>
        <w:t>або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іншого</w:t>
      </w:r>
      <w:proofErr w:type="spellEnd"/>
      <w:r w:rsidRPr="00C75270">
        <w:rPr>
          <w:sz w:val="28"/>
        </w:rPr>
        <w:t xml:space="preserve"> майна, </w:t>
      </w:r>
      <w:proofErr w:type="spellStart"/>
      <w:r w:rsidRPr="00C75270">
        <w:rPr>
          <w:sz w:val="28"/>
        </w:rPr>
        <w:t>надання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послуг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майнового</w:t>
      </w:r>
      <w:proofErr w:type="spellEnd"/>
      <w:r w:rsidRPr="00C75270">
        <w:rPr>
          <w:sz w:val="28"/>
        </w:rPr>
        <w:t xml:space="preserve"> характеру, передачу </w:t>
      </w:r>
      <w:proofErr w:type="spellStart"/>
      <w:r w:rsidRPr="00C75270">
        <w:rPr>
          <w:sz w:val="28"/>
        </w:rPr>
        <w:t>інших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майнових</w:t>
      </w:r>
      <w:proofErr w:type="spellEnd"/>
      <w:r w:rsidRPr="00C75270">
        <w:rPr>
          <w:sz w:val="28"/>
        </w:rPr>
        <w:t xml:space="preserve"> прав </w:t>
      </w:r>
      <w:proofErr w:type="spellStart"/>
      <w:r w:rsidRPr="00C75270">
        <w:rPr>
          <w:sz w:val="28"/>
        </w:rPr>
        <w:t>третім</w:t>
      </w:r>
      <w:proofErr w:type="spellEnd"/>
      <w:r w:rsidRPr="00C75270">
        <w:rPr>
          <w:sz w:val="28"/>
        </w:rPr>
        <w:t xml:space="preserve"> особам з метою </w:t>
      </w:r>
      <w:proofErr w:type="spellStart"/>
      <w:r w:rsidRPr="00C75270">
        <w:rPr>
          <w:sz w:val="28"/>
        </w:rPr>
        <w:t>впливу</w:t>
      </w:r>
      <w:proofErr w:type="spellEnd"/>
      <w:r w:rsidRPr="00C75270">
        <w:rPr>
          <w:sz w:val="28"/>
        </w:rPr>
        <w:t xml:space="preserve"> на </w:t>
      </w:r>
      <w:proofErr w:type="spellStart"/>
      <w:r w:rsidRPr="00C75270">
        <w:rPr>
          <w:sz w:val="28"/>
        </w:rPr>
        <w:t>результати</w:t>
      </w:r>
      <w:proofErr w:type="spellEnd"/>
      <w:r w:rsidRPr="00C75270">
        <w:rPr>
          <w:sz w:val="28"/>
        </w:rPr>
        <w:t xml:space="preserve">, а </w:t>
      </w:r>
      <w:proofErr w:type="spellStart"/>
      <w:r w:rsidRPr="00C75270">
        <w:rPr>
          <w:sz w:val="28"/>
        </w:rPr>
        <w:t>також</w:t>
      </w:r>
      <w:proofErr w:type="spellEnd"/>
      <w:r w:rsidRPr="00C75270">
        <w:rPr>
          <w:sz w:val="28"/>
        </w:rPr>
        <w:t xml:space="preserve"> не </w:t>
      </w:r>
      <w:proofErr w:type="spellStart"/>
      <w:r w:rsidRPr="00C75270">
        <w:rPr>
          <w:sz w:val="28"/>
        </w:rPr>
        <w:t>примушувати</w:t>
      </w:r>
      <w:proofErr w:type="spellEnd"/>
      <w:r w:rsidRPr="00C75270">
        <w:rPr>
          <w:sz w:val="28"/>
        </w:rPr>
        <w:t xml:space="preserve"> та не </w:t>
      </w:r>
      <w:proofErr w:type="spellStart"/>
      <w:r w:rsidRPr="00C75270">
        <w:rPr>
          <w:sz w:val="28"/>
        </w:rPr>
        <w:t>схиляти</w:t>
      </w:r>
      <w:proofErr w:type="spellEnd"/>
      <w:r w:rsidRPr="00C75270">
        <w:rPr>
          <w:sz w:val="28"/>
        </w:rPr>
        <w:t xml:space="preserve"> таких </w:t>
      </w:r>
      <w:proofErr w:type="spellStart"/>
      <w:r w:rsidRPr="00C75270">
        <w:rPr>
          <w:sz w:val="28"/>
        </w:rPr>
        <w:t>осіб</w:t>
      </w:r>
      <w:proofErr w:type="spellEnd"/>
      <w:r w:rsidRPr="00C75270">
        <w:rPr>
          <w:sz w:val="28"/>
        </w:rPr>
        <w:t xml:space="preserve"> до </w:t>
      </w:r>
      <w:proofErr w:type="spellStart"/>
      <w:r w:rsidRPr="00C75270">
        <w:rPr>
          <w:sz w:val="28"/>
        </w:rPr>
        <w:t>надання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цього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впливу</w:t>
      </w:r>
      <w:proofErr w:type="spellEnd"/>
      <w:r>
        <w:rPr>
          <w:sz w:val="28"/>
        </w:rPr>
        <w:t>;</w:t>
      </w:r>
    </w:p>
    <w:p w14:paraId="2770FF05" w14:textId="77777777" w:rsidR="005B6942" w:rsidRDefault="005B6942" w:rsidP="005B6942">
      <w:pPr>
        <w:pStyle w:val="ListParagraph"/>
        <w:numPr>
          <w:ilvl w:val="1"/>
          <w:numId w:val="1"/>
        </w:numPr>
        <w:tabs>
          <w:tab w:val="left" w:pos="0"/>
        </w:tabs>
        <w:spacing w:line="256" w:lineRule="auto"/>
        <w:ind w:left="0" w:firstLine="0"/>
        <w:jc w:val="both"/>
        <w:rPr>
          <w:sz w:val="28"/>
        </w:rPr>
      </w:pPr>
      <w:r w:rsidRPr="00C75270">
        <w:rPr>
          <w:sz w:val="28"/>
        </w:rPr>
        <w:t xml:space="preserve">не </w:t>
      </w:r>
      <w:proofErr w:type="spellStart"/>
      <w:r w:rsidRPr="00C75270">
        <w:rPr>
          <w:sz w:val="28"/>
        </w:rPr>
        <w:t>вступати</w:t>
      </w:r>
      <w:proofErr w:type="spellEnd"/>
      <w:r w:rsidRPr="00C75270">
        <w:rPr>
          <w:sz w:val="28"/>
        </w:rPr>
        <w:t xml:space="preserve"> в </w:t>
      </w:r>
      <w:proofErr w:type="spellStart"/>
      <w:r w:rsidRPr="00C75270">
        <w:rPr>
          <w:sz w:val="28"/>
        </w:rPr>
        <w:t>змову</w:t>
      </w:r>
      <w:proofErr w:type="spellEnd"/>
      <w:r w:rsidRPr="00C75270">
        <w:rPr>
          <w:sz w:val="28"/>
        </w:rPr>
        <w:t xml:space="preserve"> з будь-ким з метою </w:t>
      </w:r>
      <w:proofErr w:type="spellStart"/>
      <w:r w:rsidRPr="00C75270">
        <w:rPr>
          <w:sz w:val="28"/>
        </w:rPr>
        <w:t>протиправного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впливу</w:t>
      </w:r>
      <w:proofErr w:type="spellEnd"/>
      <w:r w:rsidRPr="00C75270">
        <w:rPr>
          <w:sz w:val="28"/>
        </w:rPr>
        <w:t xml:space="preserve"> на </w:t>
      </w:r>
      <w:proofErr w:type="spellStart"/>
      <w:r w:rsidRPr="00C75270">
        <w:rPr>
          <w:sz w:val="28"/>
        </w:rPr>
        <w:t>результати</w:t>
      </w:r>
      <w:proofErr w:type="spellEnd"/>
      <w:r>
        <w:rPr>
          <w:sz w:val="28"/>
        </w:rPr>
        <w:t>;</w:t>
      </w:r>
    </w:p>
    <w:p w14:paraId="34F436F6" w14:textId="77777777" w:rsidR="005B6942" w:rsidRDefault="005B6942" w:rsidP="005B6942">
      <w:pPr>
        <w:pStyle w:val="ListParagraph"/>
        <w:numPr>
          <w:ilvl w:val="1"/>
          <w:numId w:val="1"/>
        </w:numPr>
        <w:tabs>
          <w:tab w:val="left" w:pos="0"/>
        </w:tabs>
        <w:spacing w:line="259" w:lineRule="auto"/>
        <w:ind w:left="0" w:right="141" w:firstLine="0"/>
        <w:jc w:val="both"/>
        <w:rPr>
          <w:sz w:val="28"/>
        </w:rPr>
      </w:pPr>
      <w:r w:rsidRPr="00C75270">
        <w:rPr>
          <w:sz w:val="28"/>
        </w:rPr>
        <w:t xml:space="preserve">не </w:t>
      </w:r>
      <w:proofErr w:type="spellStart"/>
      <w:r w:rsidRPr="00C75270">
        <w:rPr>
          <w:sz w:val="28"/>
        </w:rPr>
        <w:t>приймати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гроші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чи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інше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майно</w:t>
      </w:r>
      <w:proofErr w:type="spellEnd"/>
      <w:r w:rsidRPr="00C75270">
        <w:rPr>
          <w:sz w:val="28"/>
        </w:rPr>
        <w:t xml:space="preserve">, не </w:t>
      </w:r>
      <w:proofErr w:type="spellStart"/>
      <w:r w:rsidRPr="00C75270">
        <w:rPr>
          <w:sz w:val="28"/>
        </w:rPr>
        <w:t>здійснювати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користування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послугами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майнового</w:t>
      </w:r>
      <w:proofErr w:type="spellEnd"/>
      <w:r w:rsidRPr="00C75270">
        <w:rPr>
          <w:sz w:val="28"/>
        </w:rPr>
        <w:t xml:space="preserve"> характеру, </w:t>
      </w:r>
      <w:proofErr w:type="spellStart"/>
      <w:r w:rsidRPr="00C75270">
        <w:rPr>
          <w:sz w:val="28"/>
        </w:rPr>
        <w:t>отриманими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від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третіх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осіб</w:t>
      </w:r>
      <w:proofErr w:type="spellEnd"/>
      <w:r w:rsidRPr="00C75270">
        <w:rPr>
          <w:sz w:val="28"/>
        </w:rPr>
        <w:t xml:space="preserve"> з метою </w:t>
      </w:r>
      <w:proofErr w:type="spellStart"/>
      <w:r w:rsidRPr="00C75270">
        <w:rPr>
          <w:sz w:val="28"/>
        </w:rPr>
        <w:t>протиправного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впливу</w:t>
      </w:r>
      <w:proofErr w:type="spellEnd"/>
      <w:r w:rsidRPr="00C75270">
        <w:rPr>
          <w:sz w:val="28"/>
        </w:rPr>
        <w:t xml:space="preserve"> на </w:t>
      </w:r>
      <w:proofErr w:type="spellStart"/>
      <w:r w:rsidRPr="00C75270">
        <w:rPr>
          <w:sz w:val="28"/>
        </w:rPr>
        <w:t>результати</w:t>
      </w:r>
      <w:proofErr w:type="spellEnd"/>
      <w:r>
        <w:rPr>
          <w:sz w:val="28"/>
          <w:lang w:val="uk-UA"/>
        </w:rPr>
        <w:t>;</w:t>
      </w:r>
    </w:p>
    <w:p w14:paraId="17ED5489" w14:textId="77777777" w:rsidR="005B6942" w:rsidRDefault="005B6942" w:rsidP="005B6942">
      <w:pPr>
        <w:pStyle w:val="ListParagraph"/>
        <w:numPr>
          <w:ilvl w:val="1"/>
          <w:numId w:val="1"/>
        </w:numPr>
        <w:tabs>
          <w:tab w:val="left" w:pos="0"/>
        </w:tabs>
        <w:spacing w:line="256" w:lineRule="auto"/>
        <w:ind w:left="0" w:right="270" w:firstLine="0"/>
        <w:jc w:val="both"/>
        <w:rPr>
          <w:sz w:val="28"/>
        </w:rPr>
      </w:pPr>
      <w:r w:rsidRPr="00C75270">
        <w:rPr>
          <w:sz w:val="28"/>
        </w:rPr>
        <w:t xml:space="preserve">не </w:t>
      </w:r>
      <w:proofErr w:type="spellStart"/>
      <w:r w:rsidRPr="00C75270">
        <w:rPr>
          <w:sz w:val="28"/>
        </w:rPr>
        <w:t>виступати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посередником</w:t>
      </w:r>
      <w:proofErr w:type="spellEnd"/>
      <w:r w:rsidRPr="00C75270">
        <w:rPr>
          <w:sz w:val="28"/>
        </w:rPr>
        <w:t xml:space="preserve"> у </w:t>
      </w:r>
      <w:proofErr w:type="spellStart"/>
      <w:r w:rsidRPr="00C75270">
        <w:rPr>
          <w:sz w:val="28"/>
        </w:rPr>
        <w:t>скоєнні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діянь</w:t>
      </w:r>
      <w:proofErr w:type="spellEnd"/>
      <w:r w:rsidRPr="00C75270">
        <w:rPr>
          <w:sz w:val="28"/>
        </w:rPr>
        <w:t xml:space="preserve">, </w:t>
      </w:r>
      <w:proofErr w:type="spellStart"/>
      <w:r w:rsidRPr="00C75270">
        <w:rPr>
          <w:sz w:val="28"/>
        </w:rPr>
        <w:t>спрямованих</w:t>
      </w:r>
      <w:proofErr w:type="spellEnd"/>
      <w:r w:rsidRPr="00C75270">
        <w:rPr>
          <w:sz w:val="28"/>
        </w:rPr>
        <w:t xml:space="preserve"> на </w:t>
      </w:r>
      <w:proofErr w:type="spellStart"/>
      <w:r w:rsidRPr="00C75270">
        <w:rPr>
          <w:sz w:val="28"/>
        </w:rPr>
        <w:t>надання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протиправного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впливу</w:t>
      </w:r>
      <w:proofErr w:type="spellEnd"/>
      <w:r w:rsidRPr="00C75270">
        <w:rPr>
          <w:sz w:val="28"/>
        </w:rPr>
        <w:t xml:space="preserve"> на </w:t>
      </w:r>
      <w:proofErr w:type="spellStart"/>
      <w:r w:rsidRPr="00C75270">
        <w:rPr>
          <w:sz w:val="28"/>
        </w:rPr>
        <w:t>результати</w:t>
      </w:r>
      <w:proofErr w:type="spellEnd"/>
      <w:r>
        <w:rPr>
          <w:sz w:val="28"/>
        </w:rPr>
        <w:t>;</w:t>
      </w:r>
    </w:p>
    <w:p w14:paraId="06D0C518" w14:textId="77777777" w:rsidR="005B6942" w:rsidRDefault="005B6942" w:rsidP="005B6942">
      <w:pPr>
        <w:pStyle w:val="BodyText"/>
      </w:pPr>
    </w:p>
    <w:p w14:paraId="1225DB79" w14:textId="77777777" w:rsidR="005B6942" w:rsidRDefault="005B6942" w:rsidP="005B6942">
      <w:pPr>
        <w:pStyle w:val="ListParagraph"/>
        <w:numPr>
          <w:ilvl w:val="0"/>
          <w:numId w:val="1"/>
        </w:numPr>
        <w:tabs>
          <w:tab w:val="left" w:pos="0"/>
        </w:tabs>
        <w:spacing w:line="259" w:lineRule="auto"/>
        <w:ind w:left="0" w:right="141" w:firstLine="0"/>
        <w:jc w:val="both"/>
        <w:rPr>
          <w:sz w:val="28"/>
        </w:rPr>
      </w:pPr>
      <w:proofErr w:type="spellStart"/>
      <w:r w:rsidRPr="00C75270">
        <w:rPr>
          <w:sz w:val="28"/>
        </w:rPr>
        <w:t>зобов'язуюсь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негайно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інформувати</w:t>
      </w:r>
      <w:proofErr w:type="spellEnd"/>
      <w:r w:rsidRPr="00C75270">
        <w:rPr>
          <w:sz w:val="28"/>
        </w:rPr>
        <w:t xml:space="preserve"> </w:t>
      </w:r>
      <w:r>
        <w:rPr>
          <w:sz w:val="28"/>
          <w:lang w:val="uk-UA"/>
        </w:rPr>
        <w:t>ПВЛУ</w:t>
      </w:r>
      <w:r w:rsidRPr="00C75270">
        <w:rPr>
          <w:sz w:val="28"/>
        </w:rPr>
        <w:t xml:space="preserve"> про </w:t>
      </w:r>
      <w:proofErr w:type="spellStart"/>
      <w:r w:rsidRPr="00C75270">
        <w:rPr>
          <w:sz w:val="28"/>
        </w:rPr>
        <w:t>виявлені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факти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або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підозри</w:t>
      </w:r>
      <w:proofErr w:type="spellEnd"/>
      <w:r w:rsidRPr="00C75270">
        <w:rPr>
          <w:sz w:val="28"/>
        </w:rPr>
        <w:t xml:space="preserve"> у </w:t>
      </w:r>
      <w:proofErr w:type="spellStart"/>
      <w:r w:rsidRPr="00C75270">
        <w:rPr>
          <w:sz w:val="28"/>
        </w:rPr>
        <w:t>порушенні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вищевикладених</w:t>
      </w:r>
      <w:proofErr w:type="spellEnd"/>
      <w:r w:rsidRPr="00C75270">
        <w:rPr>
          <w:sz w:val="28"/>
        </w:rPr>
        <w:t xml:space="preserve"> </w:t>
      </w:r>
      <w:proofErr w:type="spellStart"/>
      <w:r w:rsidRPr="00C75270">
        <w:rPr>
          <w:sz w:val="28"/>
        </w:rPr>
        <w:t>положень</w:t>
      </w:r>
      <w:proofErr w:type="spellEnd"/>
      <w:r w:rsidRPr="00C75270">
        <w:rPr>
          <w:sz w:val="28"/>
        </w:rPr>
        <w:t xml:space="preserve">, </w:t>
      </w:r>
      <w:proofErr w:type="spellStart"/>
      <w:r w:rsidRPr="00C75270">
        <w:rPr>
          <w:sz w:val="28"/>
        </w:rPr>
        <w:t>регламентних</w:t>
      </w:r>
      <w:proofErr w:type="spellEnd"/>
      <w:r w:rsidRPr="00C75270">
        <w:rPr>
          <w:sz w:val="28"/>
        </w:rPr>
        <w:t xml:space="preserve"> норм ПВЛ</w:t>
      </w:r>
      <w:r>
        <w:rPr>
          <w:sz w:val="28"/>
          <w:lang w:val="uk-UA"/>
        </w:rPr>
        <w:t>У</w:t>
      </w:r>
      <w:r w:rsidRPr="00C75270">
        <w:rPr>
          <w:sz w:val="28"/>
        </w:rPr>
        <w:t xml:space="preserve">, </w:t>
      </w:r>
      <w:r>
        <w:rPr>
          <w:sz w:val="28"/>
          <w:lang w:val="uk-UA"/>
        </w:rPr>
        <w:t>чинного</w:t>
      </w:r>
      <w:r w:rsidRPr="00ED335C">
        <w:rPr>
          <w:sz w:val="28"/>
          <w:lang w:val="uk-UA"/>
        </w:rPr>
        <w:t xml:space="preserve"> законодавств</w:t>
      </w:r>
      <w:r>
        <w:rPr>
          <w:sz w:val="28"/>
          <w:lang w:val="uk-UA"/>
        </w:rPr>
        <w:t>а</w:t>
      </w:r>
      <w:r w:rsidRPr="00ED335C">
        <w:rPr>
          <w:sz w:val="28"/>
          <w:lang w:val="uk-UA"/>
        </w:rPr>
        <w:t xml:space="preserve"> України</w:t>
      </w:r>
      <w:r>
        <w:rPr>
          <w:sz w:val="28"/>
        </w:rPr>
        <w:t xml:space="preserve"> у </w:t>
      </w:r>
      <w:proofErr w:type="spellStart"/>
      <w:r>
        <w:rPr>
          <w:sz w:val="28"/>
        </w:rPr>
        <w:t>скоєнні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злочинів</w:t>
      </w:r>
      <w:proofErr w:type="spellEnd"/>
      <w:r>
        <w:rPr>
          <w:sz w:val="28"/>
        </w:rPr>
        <w:t>;</w:t>
      </w:r>
    </w:p>
    <w:p w14:paraId="51617BCF" w14:textId="77777777" w:rsidR="005B6942" w:rsidRDefault="005B6942" w:rsidP="005B6942">
      <w:pPr>
        <w:pStyle w:val="BodyText"/>
        <w:spacing w:before="7"/>
        <w:rPr>
          <w:sz w:val="27"/>
        </w:rPr>
      </w:pPr>
    </w:p>
    <w:p w14:paraId="23D79FA6" w14:textId="77777777" w:rsidR="005B6942" w:rsidRDefault="005B6942" w:rsidP="005B6942">
      <w:pPr>
        <w:pStyle w:val="ListParagraph"/>
        <w:numPr>
          <w:ilvl w:val="0"/>
          <w:numId w:val="1"/>
        </w:numPr>
        <w:tabs>
          <w:tab w:val="left" w:pos="0"/>
        </w:tabs>
        <w:spacing w:line="259" w:lineRule="auto"/>
        <w:ind w:left="0" w:right="141" w:firstLine="0"/>
        <w:jc w:val="both"/>
        <w:rPr>
          <w:sz w:val="28"/>
        </w:rPr>
      </w:pPr>
      <w:proofErr w:type="spellStart"/>
      <w:r w:rsidRPr="00ED335C">
        <w:rPr>
          <w:sz w:val="28"/>
        </w:rPr>
        <w:t>усвідомлюю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відповідальність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порушення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законодавства</w:t>
      </w:r>
      <w:proofErr w:type="spellEnd"/>
      <w:r w:rsidRPr="00ED335C">
        <w:rPr>
          <w:sz w:val="28"/>
        </w:rPr>
        <w:t xml:space="preserve"> </w:t>
      </w:r>
      <w:r>
        <w:rPr>
          <w:sz w:val="28"/>
          <w:lang w:val="uk-UA"/>
        </w:rPr>
        <w:t>України</w:t>
      </w:r>
      <w:r w:rsidRPr="00ED335C">
        <w:rPr>
          <w:sz w:val="28"/>
        </w:rPr>
        <w:t xml:space="preserve">, норм </w:t>
      </w:r>
      <w:proofErr w:type="spellStart"/>
      <w:r w:rsidRPr="00ED335C">
        <w:rPr>
          <w:sz w:val="28"/>
        </w:rPr>
        <w:t>міжнародної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федерації</w:t>
      </w:r>
      <w:proofErr w:type="spellEnd"/>
      <w:r w:rsidRPr="00ED335C">
        <w:rPr>
          <w:sz w:val="28"/>
        </w:rPr>
        <w:t xml:space="preserve"> волейболу (ФІВБ), </w:t>
      </w:r>
      <w:proofErr w:type="spellStart"/>
      <w:r w:rsidRPr="00ED335C">
        <w:rPr>
          <w:sz w:val="28"/>
        </w:rPr>
        <w:t>регламентів</w:t>
      </w:r>
      <w:proofErr w:type="spellEnd"/>
      <w:r w:rsidRPr="00ED335C">
        <w:rPr>
          <w:sz w:val="28"/>
        </w:rPr>
        <w:t xml:space="preserve"> і </w:t>
      </w:r>
      <w:proofErr w:type="spellStart"/>
      <w:r w:rsidRPr="00ED335C">
        <w:rPr>
          <w:sz w:val="28"/>
        </w:rPr>
        <w:t>положень</w:t>
      </w:r>
      <w:proofErr w:type="spellEnd"/>
      <w:r w:rsidRPr="00ED335C">
        <w:rPr>
          <w:sz w:val="28"/>
        </w:rPr>
        <w:t xml:space="preserve"> </w:t>
      </w:r>
      <w:r>
        <w:rPr>
          <w:sz w:val="28"/>
          <w:lang w:val="uk-UA"/>
        </w:rPr>
        <w:t>ПВЛУ</w:t>
      </w:r>
      <w:r>
        <w:rPr>
          <w:sz w:val="28"/>
        </w:rPr>
        <w:t>;</w:t>
      </w:r>
    </w:p>
    <w:p w14:paraId="221468EA" w14:textId="77777777" w:rsidR="005B6942" w:rsidRDefault="005B6942" w:rsidP="005B6942">
      <w:pPr>
        <w:pStyle w:val="BodyText"/>
        <w:spacing w:before="5"/>
        <w:rPr>
          <w:sz w:val="32"/>
        </w:rPr>
      </w:pPr>
    </w:p>
    <w:p w14:paraId="0409A909" w14:textId="77777777" w:rsidR="005B6942" w:rsidRDefault="005B6942" w:rsidP="005B6942">
      <w:pPr>
        <w:pStyle w:val="ListParagraph"/>
        <w:numPr>
          <w:ilvl w:val="0"/>
          <w:numId w:val="1"/>
        </w:numPr>
        <w:tabs>
          <w:tab w:val="left" w:pos="0"/>
        </w:tabs>
        <w:spacing w:line="259" w:lineRule="auto"/>
        <w:ind w:left="0" w:firstLine="0"/>
        <w:jc w:val="both"/>
        <w:rPr>
          <w:sz w:val="28"/>
        </w:rPr>
      </w:pPr>
      <w:proofErr w:type="spellStart"/>
      <w:r w:rsidRPr="00ED335C">
        <w:rPr>
          <w:sz w:val="28"/>
        </w:rPr>
        <w:t>визнаю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закріплене</w:t>
      </w:r>
      <w:proofErr w:type="spellEnd"/>
      <w:r w:rsidRPr="00ED335C">
        <w:rPr>
          <w:sz w:val="28"/>
        </w:rPr>
        <w:t xml:space="preserve"> законом </w:t>
      </w:r>
      <w:r>
        <w:rPr>
          <w:sz w:val="28"/>
          <w:lang w:val="uk-UA"/>
        </w:rPr>
        <w:t>України</w:t>
      </w:r>
      <w:r w:rsidRPr="00ED335C">
        <w:rPr>
          <w:sz w:val="28"/>
        </w:rPr>
        <w:t xml:space="preserve"> право </w:t>
      </w:r>
      <w:r>
        <w:rPr>
          <w:sz w:val="28"/>
          <w:lang w:val="uk-UA"/>
        </w:rPr>
        <w:t>ПВЛУ</w:t>
      </w:r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вживати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заходів</w:t>
      </w:r>
      <w:proofErr w:type="spellEnd"/>
      <w:r w:rsidRPr="00ED335C">
        <w:rPr>
          <w:sz w:val="28"/>
        </w:rPr>
        <w:t xml:space="preserve">, </w:t>
      </w:r>
      <w:proofErr w:type="spellStart"/>
      <w:r w:rsidRPr="00ED335C">
        <w:rPr>
          <w:sz w:val="28"/>
        </w:rPr>
        <w:t>спрямованих</w:t>
      </w:r>
      <w:proofErr w:type="spellEnd"/>
      <w:r w:rsidRPr="00ED335C">
        <w:rPr>
          <w:sz w:val="28"/>
        </w:rPr>
        <w:t xml:space="preserve"> на </w:t>
      </w:r>
      <w:proofErr w:type="spellStart"/>
      <w:r w:rsidRPr="00ED335C">
        <w:rPr>
          <w:sz w:val="28"/>
        </w:rPr>
        <w:t>запобігання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протиправному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впливу</w:t>
      </w:r>
      <w:proofErr w:type="spellEnd"/>
      <w:r w:rsidRPr="00ED335C">
        <w:rPr>
          <w:sz w:val="28"/>
        </w:rPr>
        <w:t xml:space="preserve"> на </w:t>
      </w:r>
      <w:proofErr w:type="spellStart"/>
      <w:r w:rsidRPr="00ED335C">
        <w:rPr>
          <w:sz w:val="28"/>
        </w:rPr>
        <w:t>результати</w:t>
      </w:r>
      <w:proofErr w:type="spellEnd"/>
      <w:r w:rsidRPr="00ED335C">
        <w:rPr>
          <w:sz w:val="28"/>
        </w:rPr>
        <w:t xml:space="preserve">, </w:t>
      </w:r>
      <w:proofErr w:type="spellStart"/>
      <w:r w:rsidRPr="00ED335C">
        <w:rPr>
          <w:sz w:val="28"/>
        </w:rPr>
        <w:t>розглядати</w:t>
      </w:r>
      <w:proofErr w:type="spellEnd"/>
      <w:r w:rsidRPr="00ED335C">
        <w:rPr>
          <w:sz w:val="28"/>
        </w:rPr>
        <w:t xml:space="preserve"> та </w:t>
      </w:r>
      <w:proofErr w:type="spellStart"/>
      <w:r w:rsidRPr="00ED335C">
        <w:rPr>
          <w:sz w:val="28"/>
        </w:rPr>
        <w:t>приймати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рішення</w:t>
      </w:r>
      <w:proofErr w:type="spellEnd"/>
      <w:r w:rsidRPr="00ED335C">
        <w:rPr>
          <w:sz w:val="28"/>
        </w:rPr>
        <w:t xml:space="preserve"> за </w:t>
      </w:r>
      <w:proofErr w:type="spellStart"/>
      <w:r w:rsidRPr="00ED335C">
        <w:rPr>
          <w:sz w:val="28"/>
        </w:rPr>
        <w:t>виявленими</w:t>
      </w:r>
      <w:proofErr w:type="spellEnd"/>
      <w:r w:rsidRPr="00ED335C">
        <w:rPr>
          <w:sz w:val="28"/>
        </w:rPr>
        <w:t xml:space="preserve"> фактами </w:t>
      </w:r>
      <w:proofErr w:type="spellStart"/>
      <w:r w:rsidRPr="00ED335C">
        <w:rPr>
          <w:sz w:val="28"/>
        </w:rPr>
        <w:t>або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підозрами</w:t>
      </w:r>
      <w:proofErr w:type="spellEnd"/>
      <w:r w:rsidRPr="00ED335C">
        <w:rPr>
          <w:sz w:val="28"/>
        </w:rPr>
        <w:t xml:space="preserve"> у </w:t>
      </w:r>
      <w:proofErr w:type="spellStart"/>
      <w:r w:rsidRPr="00ED335C">
        <w:rPr>
          <w:sz w:val="28"/>
        </w:rPr>
        <w:t>правопорушенні</w:t>
      </w:r>
      <w:proofErr w:type="spellEnd"/>
      <w:r w:rsidRPr="00ED335C">
        <w:rPr>
          <w:sz w:val="28"/>
        </w:rPr>
        <w:t xml:space="preserve">, </w:t>
      </w:r>
      <w:proofErr w:type="spellStart"/>
      <w:r w:rsidRPr="00ED335C">
        <w:rPr>
          <w:sz w:val="28"/>
        </w:rPr>
        <w:t>застосовувати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санкції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щодо</w:t>
      </w:r>
      <w:proofErr w:type="spellEnd"/>
      <w:r w:rsidRPr="00ED335C">
        <w:rPr>
          <w:sz w:val="28"/>
        </w:rPr>
        <w:t xml:space="preserve"> </w:t>
      </w:r>
      <w:proofErr w:type="spellStart"/>
      <w:r w:rsidRPr="00ED335C">
        <w:rPr>
          <w:sz w:val="28"/>
        </w:rPr>
        <w:t>порушників</w:t>
      </w:r>
      <w:proofErr w:type="spellEnd"/>
      <w:r w:rsidRPr="00ED335C">
        <w:rPr>
          <w:sz w:val="28"/>
        </w:rPr>
        <w:t xml:space="preserve"> та </w:t>
      </w:r>
      <w:proofErr w:type="spellStart"/>
      <w:r w:rsidRPr="00ED335C">
        <w:rPr>
          <w:sz w:val="28"/>
        </w:rPr>
        <w:t>ос</w:t>
      </w:r>
      <w:r>
        <w:rPr>
          <w:sz w:val="28"/>
        </w:rPr>
        <w:t>іб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підозрюваних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скоєнні</w:t>
      </w:r>
      <w:proofErr w:type="spellEnd"/>
      <w:r>
        <w:rPr>
          <w:sz w:val="28"/>
        </w:rPr>
        <w:t xml:space="preserve"> прав</w:t>
      </w:r>
      <w:proofErr w:type="spellStart"/>
      <w:r>
        <w:rPr>
          <w:sz w:val="28"/>
          <w:lang w:val="uk-UA"/>
        </w:rPr>
        <w:t>опорушення</w:t>
      </w:r>
      <w:proofErr w:type="spellEnd"/>
      <w:r>
        <w:rPr>
          <w:sz w:val="28"/>
        </w:rPr>
        <w:t>.</w:t>
      </w:r>
    </w:p>
    <w:p w14:paraId="01A67173" w14:textId="77777777" w:rsidR="005B6942" w:rsidRDefault="005B6942" w:rsidP="005B6942">
      <w:pPr>
        <w:pStyle w:val="BodyText"/>
        <w:rPr>
          <w:sz w:val="30"/>
        </w:rPr>
      </w:pPr>
    </w:p>
    <w:p w14:paraId="695AFE93" w14:textId="77777777" w:rsidR="005B6942" w:rsidRDefault="005B6942" w:rsidP="005B6942">
      <w:pPr>
        <w:pStyle w:val="BodyText"/>
        <w:rPr>
          <w:sz w:val="30"/>
        </w:rPr>
      </w:pPr>
    </w:p>
    <w:p w14:paraId="62E53746" w14:textId="77777777" w:rsidR="005B6942" w:rsidRDefault="005B6942" w:rsidP="005B6942">
      <w:pPr>
        <w:pStyle w:val="BodyText"/>
        <w:spacing w:before="6"/>
        <w:rPr>
          <w:sz w:val="23"/>
        </w:rPr>
      </w:pPr>
    </w:p>
    <w:p w14:paraId="578F735E" w14:textId="69C29643" w:rsidR="005B6942" w:rsidRDefault="005B6942" w:rsidP="005B6942">
      <w:pPr>
        <w:tabs>
          <w:tab w:val="left" w:pos="1754"/>
          <w:tab w:val="left" w:pos="3674"/>
          <w:tab w:val="left" w:pos="4274"/>
          <w:tab w:val="left" w:pos="4859"/>
          <w:tab w:val="left" w:pos="6655"/>
          <w:tab w:val="left" w:pos="6957"/>
          <w:tab w:val="left" w:pos="10557"/>
        </w:tabs>
        <w:ind w:left="1039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  <w:lang w:val="uk-UA"/>
        </w:rPr>
        <w:t>р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lang w:val="uk-UA"/>
        </w:rPr>
        <w:t xml:space="preserve"> </w:t>
      </w:r>
      <w:r>
        <w:rPr>
          <w:sz w:val="24"/>
        </w:rPr>
        <w:t>(п</w:t>
      </w:r>
      <w:r>
        <w:rPr>
          <w:sz w:val="24"/>
          <w:lang w:val="uk-UA"/>
        </w:rPr>
        <w:t>і</w:t>
      </w:r>
      <w:proofErr w:type="spellStart"/>
      <w:r>
        <w:rPr>
          <w:sz w:val="24"/>
        </w:rPr>
        <w:t>дпис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sz w:val="24"/>
          <w:lang w:val="uk-UA"/>
        </w:rPr>
        <w:t>розшифровка підпису</w:t>
      </w:r>
      <w:r>
        <w:rPr>
          <w:sz w:val="24"/>
        </w:rPr>
        <w:t>)</w:t>
      </w:r>
    </w:p>
    <w:p w14:paraId="538F6E92" w14:textId="77777777" w:rsidR="005B6942" w:rsidRDefault="005B6942"/>
    <w:sectPr w:rsidR="005B6942" w:rsidSect="005B6942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53541"/>
    <w:multiLevelType w:val="hybridMultilevel"/>
    <w:tmpl w:val="8B4C7C5C"/>
    <w:lvl w:ilvl="0" w:tplc="6E66C71C">
      <w:start w:val="1"/>
      <w:numFmt w:val="decimal"/>
      <w:lvlText w:val="%1."/>
      <w:lvlJc w:val="left"/>
      <w:pPr>
        <w:ind w:left="146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F47ED4">
      <w:numFmt w:val="bullet"/>
      <w:lvlText w:val=""/>
      <w:lvlJc w:val="left"/>
      <w:pPr>
        <w:ind w:left="188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850C47E">
      <w:numFmt w:val="bullet"/>
      <w:lvlText w:val="•"/>
      <w:lvlJc w:val="left"/>
      <w:pPr>
        <w:ind w:left="2887" w:hanging="423"/>
      </w:pPr>
      <w:rPr>
        <w:rFonts w:hint="default"/>
        <w:lang w:val="ru-RU" w:eastAsia="en-US" w:bidi="ar-SA"/>
      </w:rPr>
    </w:lvl>
    <w:lvl w:ilvl="3" w:tplc="BD24C916">
      <w:numFmt w:val="bullet"/>
      <w:lvlText w:val="•"/>
      <w:lvlJc w:val="left"/>
      <w:pPr>
        <w:ind w:left="3894" w:hanging="423"/>
      </w:pPr>
      <w:rPr>
        <w:rFonts w:hint="default"/>
        <w:lang w:val="ru-RU" w:eastAsia="en-US" w:bidi="ar-SA"/>
      </w:rPr>
    </w:lvl>
    <w:lvl w:ilvl="4" w:tplc="0522342E">
      <w:numFmt w:val="bullet"/>
      <w:lvlText w:val="•"/>
      <w:lvlJc w:val="left"/>
      <w:pPr>
        <w:ind w:left="4901" w:hanging="423"/>
      </w:pPr>
      <w:rPr>
        <w:rFonts w:hint="default"/>
        <w:lang w:val="ru-RU" w:eastAsia="en-US" w:bidi="ar-SA"/>
      </w:rPr>
    </w:lvl>
    <w:lvl w:ilvl="5" w:tplc="44F02218">
      <w:numFmt w:val="bullet"/>
      <w:lvlText w:val="•"/>
      <w:lvlJc w:val="left"/>
      <w:pPr>
        <w:ind w:left="5908" w:hanging="423"/>
      </w:pPr>
      <w:rPr>
        <w:rFonts w:hint="default"/>
        <w:lang w:val="ru-RU" w:eastAsia="en-US" w:bidi="ar-SA"/>
      </w:rPr>
    </w:lvl>
    <w:lvl w:ilvl="6" w:tplc="5F5CA93E">
      <w:numFmt w:val="bullet"/>
      <w:lvlText w:val="•"/>
      <w:lvlJc w:val="left"/>
      <w:pPr>
        <w:ind w:left="6915" w:hanging="423"/>
      </w:pPr>
      <w:rPr>
        <w:rFonts w:hint="default"/>
        <w:lang w:val="ru-RU" w:eastAsia="en-US" w:bidi="ar-SA"/>
      </w:rPr>
    </w:lvl>
    <w:lvl w:ilvl="7" w:tplc="545CD710">
      <w:numFmt w:val="bullet"/>
      <w:lvlText w:val="•"/>
      <w:lvlJc w:val="left"/>
      <w:pPr>
        <w:ind w:left="7922" w:hanging="423"/>
      </w:pPr>
      <w:rPr>
        <w:rFonts w:hint="default"/>
        <w:lang w:val="ru-RU" w:eastAsia="en-US" w:bidi="ar-SA"/>
      </w:rPr>
    </w:lvl>
    <w:lvl w:ilvl="8" w:tplc="0B60B644">
      <w:numFmt w:val="bullet"/>
      <w:lvlText w:val="•"/>
      <w:lvlJc w:val="left"/>
      <w:pPr>
        <w:ind w:left="8929" w:hanging="423"/>
      </w:pPr>
      <w:rPr>
        <w:rFonts w:hint="default"/>
        <w:lang w:val="ru-RU" w:eastAsia="en-US" w:bidi="ar-SA"/>
      </w:rPr>
    </w:lvl>
  </w:abstractNum>
  <w:num w:numId="1" w16cid:durableId="150735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42"/>
    <w:rsid w:val="005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D3D28F"/>
  <w15:chartTrackingRefBased/>
  <w15:docId w15:val="{6B6A461A-6DD0-8845-95D7-B0DC5E27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694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694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B694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ListParagraph">
    <w:name w:val="List Paragraph"/>
    <w:basedOn w:val="Normal"/>
    <w:uiPriority w:val="1"/>
    <w:qFormat/>
    <w:rsid w:val="005B6942"/>
    <w:pPr>
      <w:ind w:left="1039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2022-08-18T06:52:00Z</dcterms:created>
  <dcterms:modified xsi:type="dcterms:W3CDTF">2022-08-18T06:55:00Z</dcterms:modified>
</cp:coreProperties>
</file>